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F34873" w14:textId="77777777" w:rsidR="00C31623" w:rsidRPr="006B0286" w:rsidRDefault="00C31623" w:rsidP="00C31623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B0286">
        <w:rPr>
          <w:rFonts w:ascii="Times New Roman" w:eastAsia="Calibri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14:paraId="1E2F6089" w14:textId="77777777" w:rsidR="00C31623" w:rsidRPr="006B0286" w:rsidRDefault="00C31623" w:rsidP="00C31623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B0286">
        <w:rPr>
          <w:rFonts w:ascii="Times New Roman" w:eastAsia="Calibri" w:hAnsi="Times New Roman" w:cs="Times New Roman"/>
          <w:b/>
          <w:sz w:val="24"/>
          <w:szCs w:val="24"/>
        </w:rPr>
        <w:t>«Школа № 53»</w:t>
      </w:r>
    </w:p>
    <w:p w14:paraId="4BBB1107" w14:textId="77777777" w:rsidR="00C31623" w:rsidRPr="006B0286" w:rsidRDefault="00C31623" w:rsidP="00C31623">
      <w:pPr>
        <w:spacing w:line="240" w:lineRule="auto"/>
        <w:ind w:left="-284" w:firstLine="284"/>
        <w:rPr>
          <w:rFonts w:ascii="Times New Roman" w:eastAsia="Calibri" w:hAnsi="Times New Roman" w:cs="Times New Roman"/>
          <w:sz w:val="24"/>
          <w:szCs w:val="24"/>
        </w:rPr>
      </w:pPr>
    </w:p>
    <w:p w14:paraId="62891554" w14:textId="77777777" w:rsidR="00C31623" w:rsidRPr="006B0286" w:rsidRDefault="00C31623" w:rsidP="00C31623">
      <w:pPr>
        <w:pStyle w:val="3"/>
        <w:rPr>
          <w:rFonts w:ascii="Times New Roman" w:hAnsi="Times New Roman"/>
          <w:sz w:val="24"/>
          <w:szCs w:val="24"/>
        </w:rPr>
      </w:pPr>
    </w:p>
    <w:p w14:paraId="3C05B1FF" w14:textId="77777777" w:rsidR="00C31623" w:rsidRPr="006B0286" w:rsidRDefault="00C31623" w:rsidP="00C31623">
      <w:pPr>
        <w:pStyle w:val="3"/>
        <w:rPr>
          <w:rFonts w:ascii="Times New Roman" w:hAnsi="Times New Roman"/>
          <w:sz w:val="24"/>
          <w:szCs w:val="24"/>
        </w:rPr>
      </w:pPr>
    </w:p>
    <w:p w14:paraId="50368454" w14:textId="4350E54D" w:rsidR="00C31623" w:rsidRPr="006B0286" w:rsidRDefault="00C31623" w:rsidP="00C31623">
      <w:pPr>
        <w:spacing w:before="100" w:beforeAutospacing="1" w:after="100" w:afterAutospacing="1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6B028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III ВСЕРОССИЙСКИЙ ПЕДАГОГИЧЕСКИЙ КОНКУРС</w:t>
      </w:r>
      <w:r w:rsidRPr="006B028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br/>
        <w:t>«СОВРЕМЕННОЕ ВОСПИТАНИЕ ПОДРАСТАЮЩЕГО ПОКОЛЕНИЯ»</w:t>
      </w:r>
    </w:p>
    <w:p w14:paraId="29836A0B" w14:textId="3830C183" w:rsidR="00C31623" w:rsidRPr="006B0286" w:rsidRDefault="00C31623" w:rsidP="00C31623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B0286">
        <w:rPr>
          <w:rFonts w:ascii="Times New Roman" w:hAnsi="Times New Roman"/>
          <w:sz w:val="24"/>
          <w:szCs w:val="24"/>
        </w:rPr>
        <w:t>Работа «Краеведческие семейные проекты как направление воспитания подрастающего поколения»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433"/>
        <w:gridCol w:w="4922"/>
      </w:tblGrid>
      <w:tr w:rsidR="00C31623" w:rsidRPr="006B0286" w14:paraId="146445B4" w14:textId="77777777" w:rsidTr="007F68BB">
        <w:tc>
          <w:tcPr>
            <w:tcW w:w="4564" w:type="dxa"/>
          </w:tcPr>
          <w:p w14:paraId="3187E49D" w14:textId="77777777" w:rsidR="00C31623" w:rsidRPr="006B0286" w:rsidRDefault="00C31623" w:rsidP="007F68BB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07" w:type="dxa"/>
          </w:tcPr>
          <w:p w14:paraId="455A32DA" w14:textId="77777777" w:rsidR="00C31623" w:rsidRPr="006B0286" w:rsidRDefault="00C31623" w:rsidP="007F68B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AECB11B" w14:textId="77777777" w:rsidR="00C31623" w:rsidRPr="006B0286" w:rsidRDefault="00C31623" w:rsidP="007F68B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17AB69D" w14:textId="77777777" w:rsidR="00C31623" w:rsidRPr="006B0286" w:rsidRDefault="00C31623" w:rsidP="007F68B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FC85F25" w14:textId="77777777" w:rsidR="00C31623" w:rsidRPr="006B0286" w:rsidRDefault="00C31623" w:rsidP="007F68B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05DAA8A" w14:textId="0BBCA9BD" w:rsidR="00C31623" w:rsidRPr="006B0286" w:rsidRDefault="00C31623" w:rsidP="007F68B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02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Разработано </w:t>
            </w:r>
          </w:p>
        </w:tc>
      </w:tr>
      <w:tr w:rsidR="00C31623" w:rsidRPr="006B0286" w14:paraId="7E2A59E7" w14:textId="77777777" w:rsidTr="007F68BB">
        <w:tc>
          <w:tcPr>
            <w:tcW w:w="4564" w:type="dxa"/>
          </w:tcPr>
          <w:p w14:paraId="65D2CE80" w14:textId="77777777" w:rsidR="00C31623" w:rsidRPr="006B0286" w:rsidRDefault="00C31623" w:rsidP="007F68BB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07" w:type="dxa"/>
          </w:tcPr>
          <w:p w14:paraId="6348E29C" w14:textId="77777777" w:rsidR="00C31623" w:rsidRPr="006B0286" w:rsidRDefault="00C31623" w:rsidP="007F68B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02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учителем истории и обществознания высшей квалификационной </w:t>
            </w:r>
            <w:proofErr w:type="gramStart"/>
            <w:r w:rsidRPr="006B0286">
              <w:rPr>
                <w:rFonts w:ascii="Times New Roman" w:eastAsia="Calibri" w:hAnsi="Times New Roman" w:cs="Times New Roman"/>
                <w:sz w:val="24"/>
                <w:szCs w:val="24"/>
              </w:rPr>
              <w:t>категории  Клепиковой</w:t>
            </w:r>
            <w:proofErr w:type="gramEnd"/>
            <w:r w:rsidRPr="006B02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И.А</w:t>
            </w:r>
          </w:p>
        </w:tc>
      </w:tr>
    </w:tbl>
    <w:p w14:paraId="39C7EDF3" w14:textId="77777777" w:rsidR="00C31623" w:rsidRPr="006B0286" w:rsidRDefault="00C31623" w:rsidP="00C31623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6006702" w14:textId="77777777" w:rsidR="00C31623" w:rsidRPr="006B0286" w:rsidRDefault="00C31623" w:rsidP="00C31623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87C8881" w14:textId="77777777" w:rsidR="00C31623" w:rsidRPr="006B0286" w:rsidRDefault="00C31623" w:rsidP="00C31623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C8D68FE" w14:textId="77777777" w:rsidR="00C31623" w:rsidRPr="006B0286" w:rsidRDefault="00C31623" w:rsidP="00C31623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801D7F3" w14:textId="77777777" w:rsidR="00C31623" w:rsidRPr="006B0286" w:rsidRDefault="00C31623" w:rsidP="00C31623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9C672E5" w14:textId="77777777" w:rsidR="00C31623" w:rsidRPr="006B0286" w:rsidRDefault="00C31623" w:rsidP="00C31623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D32B16E" w14:textId="77777777" w:rsidR="00C31623" w:rsidRPr="006B0286" w:rsidRDefault="00C31623" w:rsidP="00C31623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7FD5848" w14:textId="77777777" w:rsidR="00C31623" w:rsidRPr="006B0286" w:rsidRDefault="00C31623" w:rsidP="00C31623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6FB1B13" w14:textId="77777777" w:rsidR="00C31623" w:rsidRPr="006B0286" w:rsidRDefault="00C31623" w:rsidP="00C31623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8F85555" w14:textId="77777777" w:rsidR="00C31623" w:rsidRPr="006B0286" w:rsidRDefault="00C31623" w:rsidP="00C31623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CCD9491" w14:textId="24F70415" w:rsidR="00C31623" w:rsidRPr="006B0286" w:rsidRDefault="00C31623" w:rsidP="00C31623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B0286">
        <w:rPr>
          <w:rFonts w:ascii="Times New Roman" w:eastAsia="Calibri" w:hAnsi="Times New Roman" w:cs="Times New Roman"/>
          <w:sz w:val="24"/>
          <w:szCs w:val="24"/>
        </w:rPr>
        <w:t>г. Рязань, 2023</w:t>
      </w:r>
    </w:p>
    <w:p w14:paraId="336453D9" w14:textId="2AF18AD8" w:rsidR="00C31623" w:rsidRPr="006B0286" w:rsidRDefault="00C31623" w:rsidP="00C31623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2C56575" w14:textId="77777777" w:rsidR="006B0286" w:rsidRDefault="006B0286" w:rsidP="00C3162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59149F4" w14:textId="77777777" w:rsidR="006B0286" w:rsidRDefault="006B0286" w:rsidP="00C3162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9D49E39" w14:textId="77777777" w:rsidR="006B0286" w:rsidRDefault="006B0286" w:rsidP="00C3162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7AB3AA2" w14:textId="21CEE930" w:rsidR="00C31623" w:rsidRPr="006B0286" w:rsidRDefault="00C31623" w:rsidP="00C3162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0286">
        <w:rPr>
          <w:rFonts w:ascii="Times New Roman" w:hAnsi="Times New Roman" w:cs="Times New Roman"/>
          <w:b/>
          <w:sz w:val="24"/>
          <w:szCs w:val="24"/>
        </w:rPr>
        <w:lastRenderedPageBreak/>
        <w:t>1.Краеведение- родной язык истории</w:t>
      </w:r>
    </w:p>
    <w:p w14:paraId="7EF53EE7" w14:textId="330A96C8" w:rsidR="00C31623" w:rsidRPr="006B0286" w:rsidRDefault="00C31623" w:rsidP="00C3162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B0286">
        <w:rPr>
          <w:rFonts w:ascii="Times New Roman" w:hAnsi="Times New Roman" w:cs="Times New Roman"/>
          <w:sz w:val="24"/>
          <w:szCs w:val="24"/>
        </w:rPr>
        <w:t xml:space="preserve"> Краеведение –родной язык истории. Прививка против рождения поколений «Иванов, не помнящих родства». Актуальность краеведения в век глобализации и вестернизации не оспорима.</w:t>
      </w:r>
      <w:r w:rsidR="004E1FC1" w:rsidRPr="006B0286">
        <w:rPr>
          <w:rFonts w:ascii="Times New Roman" w:hAnsi="Times New Roman" w:cs="Times New Roman"/>
          <w:sz w:val="24"/>
          <w:szCs w:val="24"/>
        </w:rPr>
        <w:t xml:space="preserve"> Это кладезь семейных ценностей, мост между поколениями и временами. </w:t>
      </w:r>
    </w:p>
    <w:p w14:paraId="217B0D0B" w14:textId="030D1463" w:rsidR="00C31623" w:rsidRPr="006B0286" w:rsidRDefault="00C31623" w:rsidP="00C3162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B0286">
        <w:rPr>
          <w:rFonts w:ascii="Times New Roman" w:hAnsi="Times New Roman" w:cs="Times New Roman"/>
          <w:sz w:val="24"/>
          <w:szCs w:val="24"/>
        </w:rPr>
        <w:t xml:space="preserve">Краеведение не могло не стать моей путеводной </w:t>
      </w:r>
      <w:proofErr w:type="gramStart"/>
      <w:r w:rsidRPr="006B0286">
        <w:rPr>
          <w:rFonts w:ascii="Times New Roman" w:hAnsi="Times New Roman" w:cs="Times New Roman"/>
          <w:sz w:val="24"/>
          <w:szCs w:val="24"/>
        </w:rPr>
        <w:t>звездой :</w:t>
      </w:r>
      <w:proofErr w:type="gramEnd"/>
      <w:r w:rsidRPr="006B0286">
        <w:rPr>
          <w:rFonts w:ascii="Times New Roman" w:hAnsi="Times New Roman" w:cs="Times New Roman"/>
          <w:sz w:val="24"/>
          <w:szCs w:val="24"/>
        </w:rPr>
        <w:t xml:space="preserve"> дед-фронтовик, отец-зачинатель завода «</w:t>
      </w:r>
      <w:proofErr w:type="spellStart"/>
      <w:r w:rsidRPr="006B0286">
        <w:rPr>
          <w:rFonts w:ascii="Times New Roman" w:hAnsi="Times New Roman" w:cs="Times New Roman"/>
          <w:sz w:val="24"/>
          <w:szCs w:val="24"/>
        </w:rPr>
        <w:t>Теплоприбор</w:t>
      </w:r>
      <w:proofErr w:type="spellEnd"/>
      <w:r w:rsidRPr="006B0286">
        <w:rPr>
          <w:rFonts w:ascii="Times New Roman" w:hAnsi="Times New Roman" w:cs="Times New Roman"/>
          <w:sz w:val="24"/>
          <w:szCs w:val="24"/>
        </w:rPr>
        <w:t xml:space="preserve">»,из  раскулаченных бабушка. Вехами моего врастания в тему  стало участие в первом городском конкурсе учителей  по исторической повести рязанца  </w:t>
      </w:r>
      <w:proofErr w:type="spellStart"/>
      <w:r w:rsidRPr="006B0286">
        <w:rPr>
          <w:rFonts w:ascii="Times New Roman" w:hAnsi="Times New Roman" w:cs="Times New Roman"/>
          <w:sz w:val="24"/>
          <w:szCs w:val="24"/>
        </w:rPr>
        <w:t>Сафония</w:t>
      </w:r>
      <w:proofErr w:type="spellEnd"/>
      <w:r w:rsidRPr="006B0286">
        <w:rPr>
          <w:rFonts w:ascii="Times New Roman" w:hAnsi="Times New Roman" w:cs="Times New Roman"/>
          <w:sz w:val="24"/>
          <w:szCs w:val="24"/>
        </w:rPr>
        <w:t xml:space="preserve">  о Куликовской битве, выход 3 сборников познавательных заданий/ ЦМ и СО, РОИРО/</w:t>
      </w:r>
      <w:r w:rsidR="004E1FC1" w:rsidRPr="006B0286">
        <w:rPr>
          <w:rFonts w:ascii="Times New Roman" w:hAnsi="Times New Roman" w:cs="Times New Roman"/>
          <w:sz w:val="24"/>
          <w:szCs w:val="24"/>
        </w:rPr>
        <w:t>,</w:t>
      </w:r>
      <w:r w:rsidRPr="006B0286">
        <w:rPr>
          <w:rFonts w:ascii="Times New Roman" w:hAnsi="Times New Roman" w:cs="Times New Roman"/>
          <w:sz w:val="24"/>
          <w:szCs w:val="24"/>
        </w:rPr>
        <w:t xml:space="preserve">  первые печатались в  журнале «Преподавание истории в школе» , победы моих учеников в конкурсах по выбранной  краеведческой тематике и публикации в Интернете.</w:t>
      </w:r>
    </w:p>
    <w:p w14:paraId="08B032D8" w14:textId="77777777" w:rsidR="00C31623" w:rsidRPr="006B0286" w:rsidRDefault="00C31623" w:rsidP="00C31623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28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Рязань на карте генеральной</w:t>
      </w:r>
      <w:r w:rsidRPr="006B028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br/>
        <w:t>Кружком отмечена всегда.</w:t>
      </w:r>
      <w:r w:rsidRPr="006B028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br/>
        <w:t>Напоминает нам буквально</w:t>
      </w:r>
      <w:r w:rsidRPr="006B028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br/>
        <w:t>Она другие города.</w:t>
      </w:r>
      <w:r w:rsidRPr="006B028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br/>
        <w:t>Но для того, кто в ней родился,</w:t>
      </w:r>
      <w:r w:rsidRPr="006B028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br/>
        <w:t>Кто с детства знал здесь каждый дом,</w:t>
      </w:r>
      <w:r w:rsidRPr="006B028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br/>
        <w:t>Для тех, кто с ней потом простился,</w:t>
      </w:r>
      <w:r w:rsidRPr="006B028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br/>
        <w:t>Она осталась детским сном.</w:t>
      </w:r>
    </w:p>
    <w:p w14:paraId="6A9B45C2" w14:textId="77777777" w:rsidR="00C31623" w:rsidRPr="006B0286" w:rsidRDefault="00C31623" w:rsidP="00C31623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B028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Она осталась сновиденьем,</w:t>
      </w:r>
      <w:r w:rsidRPr="006B028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br/>
        <w:t>Вдаль улетевшею весной,</w:t>
      </w:r>
      <w:r w:rsidRPr="006B028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br/>
        <w:t>Восторгом первых увлечений,</w:t>
      </w:r>
      <w:r w:rsidRPr="006B028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br/>
        <w:t>Порой тревог, порой сомнений,</w:t>
      </w:r>
      <w:r w:rsidRPr="006B028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br/>
        <w:t>И первых жизненных решений,</w:t>
      </w:r>
      <w:r w:rsidRPr="006B028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br/>
        <w:t>Открывших взору мир иной!</w:t>
      </w:r>
    </w:p>
    <w:p w14:paraId="61D013A4" w14:textId="3847488E" w:rsidR="00C31623" w:rsidRPr="006B0286" w:rsidRDefault="00C31623" w:rsidP="00C3162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B028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Краеведение всегда «25-ый кадр» при опросе и непременная ссылка –иллюстрация при объяснении нового материала. Например, изучаем великие реформы 1860-х </w:t>
      </w:r>
      <w:proofErr w:type="spellStart"/>
      <w:r w:rsidRPr="006B028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гг</w:t>
      </w:r>
      <w:proofErr w:type="spellEnd"/>
      <w:r w:rsidRPr="006B028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 говорим о вкладе земств края.</w:t>
      </w:r>
    </w:p>
    <w:p w14:paraId="068E7790" w14:textId="77777777" w:rsidR="00C31623" w:rsidRPr="006B0286" w:rsidRDefault="00C31623" w:rsidP="00C3162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028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2.Воспитательная система класса «</w:t>
      </w:r>
      <w:proofErr w:type="spellStart"/>
      <w:r w:rsidRPr="006B028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Рязания</w:t>
      </w:r>
      <w:proofErr w:type="spellEnd"/>
      <w:r w:rsidRPr="006B028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».</w:t>
      </w:r>
    </w:p>
    <w:p w14:paraId="228D81E4" w14:textId="4E1E5D13" w:rsidR="00C31623" w:rsidRPr="006B0286" w:rsidRDefault="00C31623" w:rsidP="00C31623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4"/>
          <w:szCs w:val="24"/>
        </w:rPr>
      </w:pPr>
      <w:r w:rsidRPr="006B0286">
        <w:rPr>
          <w:rFonts w:ascii="Times New Roman" w:hAnsi="Times New Roman"/>
          <w:sz w:val="24"/>
          <w:szCs w:val="24"/>
        </w:rPr>
        <w:t xml:space="preserve">  </w:t>
      </w:r>
      <w:r w:rsidR="004E1FC1" w:rsidRPr="006B0286">
        <w:rPr>
          <w:rFonts w:ascii="Times New Roman" w:hAnsi="Times New Roman"/>
          <w:sz w:val="24"/>
          <w:szCs w:val="24"/>
        </w:rPr>
        <w:t>Как классный руководитель разработала и реализую</w:t>
      </w:r>
      <w:r w:rsidR="0074474C" w:rsidRPr="006B0286">
        <w:rPr>
          <w:rFonts w:ascii="Times New Roman" w:hAnsi="Times New Roman"/>
          <w:sz w:val="24"/>
          <w:szCs w:val="24"/>
        </w:rPr>
        <w:t xml:space="preserve"> </w:t>
      </w:r>
      <w:r w:rsidR="004E1FC1" w:rsidRPr="006B0286">
        <w:rPr>
          <w:rFonts w:ascii="Times New Roman" w:hAnsi="Times New Roman"/>
          <w:sz w:val="24"/>
          <w:szCs w:val="24"/>
        </w:rPr>
        <w:t xml:space="preserve">уже в третьем </w:t>
      </w:r>
      <w:proofErr w:type="gramStart"/>
      <w:r w:rsidR="004E1FC1" w:rsidRPr="006B0286">
        <w:rPr>
          <w:rFonts w:ascii="Times New Roman" w:hAnsi="Times New Roman"/>
          <w:sz w:val="24"/>
          <w:szCs w:val="24"/>
        </w:rPr>
        <w:t>поколении  пятиклассников</w:t>
      </w:r>
      <w:proofErr w:type="gramEnd"/>
      <w:r w:rsidR="004E1FC1" w:rsidRPr="006B0286">
        <w:rPr>
          <w:rFonts w:ascii="Times New Roman" w:hAnsi="Times New Roman"/>
          <w:sz w:val="24"/>
          <w:szCs w:val="24"/>
        </w:rPr>
        <w:t xml:space="preserve"> воспитательную программу </w:t>
      </w:r>
      <w:r w:rsidRPr="006B0286">
        <w:rPr>
          <w:rFonts w:ascii="Times New Roman" w:hAnsi="Times New Roman"/>
          <w:sz w:val="24"/>
          <w:szCs w:val="24"/>
        </w:rPr>
        <w:t>«</w:t>
      </w:r>
      <w:proofErr w:type="spellStart"/>
      <w:r w:rsidRPr="006B0286">
        <w:rPr>
          <w:rFonts w:ascii="Times New Roman" w:hAnsi="Times New Roman"/>
          <w:sz w:val="24"/>
          <w:szCs w:val="24"/>
        </w:rPr>
        <w:t>Рязания</w:t>
      </w:r>
      <w:proofErr w:type="spellEnd"/>
      <w:r w:rsidRPr="006B0286">
        <w:rPr>
          <w:rFonts w:ascii="Times New Roman" w:hAnsi="Times New Roman"/>
          <w:sz w:val="24"/>
          <w:szCs w:val="24"/>
        </w:rPr>
        <w:t xml:space="preserve">» </w:t>
      </w:r>
      <w:r w:rsidR="0074474C" w:rsidRPr="006B0286">
        <w:rPr>
          <w:rFonts w:ascii="Times New Roman" w:hAnsi="Times New Roman"/>
          <w:sz w:val="24"/>
          <w:szCs w:val="24"/>
        </w:rPr>
        <w:t>. П</w:t>
      </w:r>
      <w:r w:rsidRPr="006B0286">
        <w:rPr>
          <w:rFonts w:ascii="Times New Roman" w:hAnsi="Times New Roman"/>
          <w:i/>
          <w:sz w:val="24"/>
          <w:szCs w:val="24"/>
        </w:rPr>
        <w:t>риоритетными ценностями</w:t>
      </w:r>
      <w:r w:rsidRPr="006B0286">
        <w:rPr>
          <w:rFonts w:ascii="Times New Roman" w:hAnsi="Times New Roman"/>
          <w:sz w:val="24"/>
          <w:szCs w:val="24"/>
        </w:rPr>
        <w:t xml:space="preserve"> являются </w:t>
      </w:r>
      <w:proofErr w:type="gramStart"/>
      <w:r w:rsidRPr="006B0286">
        <w:rPr>
          <w:rFonts w:ascii="Times New Roman" w:hAnsi="Times New Roman"/>
          <w:sz w:val="24"/>
          <w:szCs w:val="24"/>
        </w:rPr>
        <w:t>понятия :</w:t>
      </w:r>
      <w:proofErr w:type="gramEnd"/>
      <w:r w:rsidRPr="006B0286">
        <w:rPr>
          <w:rFonts w:ascii="Times New Roman" w:hAnsi="Times New Roman"/>
          <w:sz w:val="24"/>
          <w:szCs w:val="24"/>
        </w:rPr>
        <w:t xml:space="preserve"> «долг, память, честь, Отечество . Системообразующим фактором </w:t>
      </w:r>
      <w:r w:rsidR="0074474C" w:rsidRPr="006B0286">
        <w:rPr>
          <w:rFonts w:ascii="Times New Roman" w:hAnsi="Times New Roman"/>
          <w:sz w:val="24"/>
          <w:szCs w:val="24"/>
        </w:rPr>
        <w:t>-</w:t>
      </w:r>
      <w:r w:rsidRPr="006B0286">
        <w:rPr>
          <w:rFonts w:ascii="Times New Roman" w:hAnsi="Times New Roman"/>
          <w:sz w:val="24"/>
          <w:szCs w:val="24"/>
        </w:rPr>
        <w:t xml:space="preserve"> краеведение. Задачи программы:</w:t>
      </w:r>
    </w:p>
    <w:p w14:paraId="29BCD29C" w14:textId="3DEA09B1" w:rsidR="00C31623" w:rsidRPr="006B0286" w:rsidRDefault="00C31623" w:rsidP="00C31623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4"/>
          <w:szCs w:val="24"/>
        </w:rPr>
      </w:pPr>
      <w:r w:rsidRPr="006B0286">
        <w:rPr>
          <w:rFonts w:ascii="Times New Roman" w:hAnsi="Times New Roman"/>
          <w:sz w:val="24"/>
          <w:szCs w:val="24"/>
        </w:rPr>
        <w:t xml:space="preserve">1.Создание необходимых условий для проявления индивидуальности каждого ученика. Формирование его нравственной </w:t>
      </w:r>
      <w:proofErr w:type="gramStart"/>
      <w:r w:rsidRPr="006B0286">
        <w:rPr>
          <w:rFonts w:ascii="Times New Roman" w:hAnsi="Times New Roman"/>
          <w:sz w:val="24"/>
          <w:szCs w:val="24"/>
        </w:rPr>
        <w:t>позиции  с</w:t>
      </w:r>
      <w:proofErr w:type="gramEnd"/>
      <w:r w:rsidRPr="006B0286">
        <w:rPr>
          <w:rFonts w:ascii="Times New Roman" w:hAnsi="Times New Roman"/>
          <w:sz w:val="24"/>
          <w:szCs w:val="24"/>
        </w:rPr>
        <w:t xml:space="preserve"> использованием воспитательного потенциала краеведения.</w:t>
      </w:r>
    </w:p>
    <w:p w14:paraId="4BE868C9" w14:textId="77777777" w:rsidR="00C31623" w:rsidRPr="006B0286" w:rsidRDefault="00C31623" w:rsidP="00C31623">
      <w:pPr>
        <w:spacing w:line="240" w:lineRule="auto"/>
        <w:rPr>
          <w:rFonts w:ascii="Times New Roman" w:hAnsi="Times New Roman"/>
          <w:sz w:val="24"/>
          <w:szCs w:val="24"/>
        </w:rPr>
      </w:pPr>
      <w:r w:rsidRPr="006B0286">
        <w:rPr>
          <w:rFonts w:ascii="Times New Roman" w:hAnsi="Times New Roman"/>
          <w:sz w:val="24"/>
          <w:szCs w:val="24"/>
        </w:rPr>
        <w:t>2.Содействие развитию культуры общения и формированию гуманных межличностных отношений.</w:t>
      </w:r>
    </w:p>
    <w:p w14:paraId="2E08D71D" w14:textId="77777777" w:rsidR="00C31623" w:rsidRPr="006B0286" w:rsidRDefault="00C31623" w:rsidP="00C31623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6B0286">
        <w:rPr>
          <w:rFonts w:ascii="Times New Roman" w:hAnsi="Times New Roman"/>
          <w:b/>
          <w:bCs/>
          <w:sz w:val="24"/>
          <w:szCs w:val="24"/>
        </w:rPr>
        <w:t xml:space="preserve">3.Формирование навыков </w:t>
      </w:r>
      <w:proofErr w:type="spellStart"/>
      <w:r w:rsidRPr="006B0286">
        <w:rPr>
          <w:rFonts w:ascii="Times New Roman" w:hAnsi="Times New Roman"/>
          <w:b/>
          <w:bCs/>
          <w:sz w:val="24"/>
          <w:szCs w:val="24"/>
        </w:rPr>
        <w:t>исследовательско</w:t>
      </w:r>
      <w:proofErr w:type="spellEnd"/>
      <w:r w:rsidRPr="006B0286">
        <w:rPr>
          <w:rFonts w:ascii="Times New Roman" w:hAnsi="Times New Roman"/>
          <w:b/>
          <w:bCs/>
          <w:sz w:val="24"/>
          <w:szCs w:val="24"/>
        </w:rPr>
        <w:t>- поисковой работы</w:t>
      </w:r>
    </w:p>
    <w:p w14:paraId="5F5B594B" w14:textId="601F6390" w:rsidR="00C31623" w:rsidRPr="006B0286" w:rsidRDefault="00C31623" w:rsidP="00C31623">
      <w:pPr>
        <w:spacing w:line="240" w:lineRule="auto"/>
        <w:rPr>
          <w:rFonts w:ascii="Times New Roman" w:hAnsi="Times New Roman"/>
          <w:sz w:val="24"/>
          <w:szCs w:val="24"/>
        </w:rPr>
      </w:pPr>
      <w:r w:rsidRPr="006B0286">
        <w:rPr>
          <w:rFonts w:ascii="Times New Roman" w:hAnsi="Times New Roman"/>
          <w:sz w:val="24"/>
          <w:szCs w:val="24"/>
        </w:rPr>
        <w:t xml:space="preserve"> Реализуется </w:t>
      </w:r>
      <w:r w:rsidRPr="006B0286">
        <w:rPr>
          <w:rFonts w:ascii="Times New Roman" w:hAnsi="Times New Roman"/>
          <w:b/>
          <w:sz w:val="24"/>
          <w:szCs w:val="24"/>
        </w:rPr>
        <w:t>цель -р</w:t>
      </w:r>
      <w:r w:rsidRPr="006B0286">
        <w:rPr>
          <w:rFonts w:ascii="Times New Roman" w:hAnsi="Times New Roman"/>
          <w:sz w:val="24"/>
          <w:szCs w:val="24"/>
        </w:rPr>
        <w:t>азвитие социально-активной и творческой личности гражданина и патриота, обладающей чувством национальной гордости и гражданской ответственности за судьбу Отечества и свое будущее.</w:t>
      </w:r>
      <w:r w:rsidR="0074474C" w:rsidRPr="006B0286">
        <w:rPr>
          <w:rFonts w:ascii="Times New Roman" w:hAnsi="Times New Roman"/>
          <w:sz w:val="24"/>
          <w:szCs w:val="24"/>
        </w:rPr>
        <w:t xml:space="preserve"> </w:t>
      </w:r>
      <w:r w:rsidRPr="006B0286">
        <w:rPr>
          <w:rFonts w:ascii="Times New Roman" w:hAnsi="Times New Roman"/>
          <w:sz w:val="24"/>
          <w:szCs w:val="24"/>
        </w:rPr>
        <w:t xml:space="preserve">Приоритетным видом деятельности в системе является краеведение, которое затрагивает все направления деятельности класса. </w:t>
      </w:r>
    </w:p>
    <w:p w14:paraId="4E7D7BE5" w14:textId="2F3B69E0" w:rsidR="00C31623" w:rsidRPr="006B0286" w:rsidRDefault="00C31623" w:rsidP="00C31623">
      <w:pPr>
        <w:spacing w:line="240" w:lineRule="auto"/>
        <w:rPr>
          <w:rFonts w:ascii="Times New Roman" w:hAnsi="Times New Roman"/>
          <w:sz w:val="24"/>
          <w:szCs w:val="24"/>
        </w:rPr>
      </w:pPr>
      <w:r w:rsidRPr="006B0286">
        <w:rPr>
          <w:rFonts w:ascii="Times New Roman" w:hAnsi="Times New Roman"/>
          <w:bCs/>
          <w:sz w:val="24"/>
          <w:szCs w:val="24"/>
        </w:rPr>
        <w:t>В «</w:t>
      </w:r>
      <w:proofErr w:type="spellStart"/>
      <w:r w:rsidRPr="006B0286">
        <w:rPr>
          <w:rFonts w:ascii="Times New Roman" w:hAnsi="Times New Roman"/>
          <w:bCs/>
          <w:sz w:val="24"/>
          <w:szCs w:val="24"/>
        </w:rPr>
        <w:t>Рязании</w:t>
      </w:r>
      <w:proofErr w:type="spellEnd"/>
      <w:r w:rsidRPr="006B0286">
        <w:rPr>
          <w:rFonts w:ascii="Times New Roman" w:hAnsi="Times New Roman"/>
          <w:bCs/>
          <w:sz w:val="24"/>
          <w:szCs w:val="24"/>
        </w:rPr>
        <w:t>» три уровня</w:t>
      </w:r>
      <w:r w:rsidRPr="006B0286">
        <w:rPr>
          <w:rFonts w:ascii="Times New Roman" w:hAnsi="Times New Roman"/>
          <w:sz w:val="24"/>
          <w:szCs w:val="24"/>
        </w:rPr>
        <w:t xml:space="preserve">-«ступеньки», которые проходит учащийся за период обучения в 5-9 </w:t>
      </w:r>
      <w:proofErr w:type="gramStart"/>
      <w:r w:rsidRPr="006B0286">
        <w:rPr>
          <w:rFonts w:ascii="Times New Roman" w:hAnsi="Times New Roman"/>
          <w:sz w:val="24"/>
          <w:szCs w:val="24"/>
        </w:rPr>
        <w:t xml:space="preserve">классах </w:t>
      </w:r>
      <w:r w:rsidR="0074474C" w:rsidRPr="006B0286">
        <w:rPr>
          <w:rFonts w:ascii="Times New Roman" w:hAnsi="Times New Roman"/>
          <w:sz w:val="24"/>
          <w:szCs w:val="24"/>
        </w:rPr>
        <w:t xml:space="preserve"> </w:t>
      </w:r>
      <w:r w:rsidRPr="006B0286">
        <w:rPr>
          <w:rFonts w:ascii="Times New Roman" w:hAnsi="Times New Roman"/>
          <w:sz w:val="24"/>
          <w:szCs w:val="24"/>
        </w:rPr>
        <w:t>:</w:t>
      </w:r>
      <w:proofErr w:type="gramEnd"/>
      <w:r w:rsidRPr="006B0286">
        <w:rPr>
          <w:rFonts w:ascii="Times New Roman" w:hAnsi="Times New Roman"/>
          <w:sz w:val="24"/>
          <w:szCs w:val="24"/>
        </w:rPr>
        <w:t>краевед- любитель-член исследовательского кружка-член  школьного научного общества</w:t>
      </w:r>
    </w:p>
    <w:p w14:paraId="3F06DE60" w14:textId="03383CD5" w:rsidR="00C31623" w:rsidRPr="006B0286" w:rsidRDefault="00C31623" w:rsidP="00C31623">
      <w:pPr>
        <w:spacing w:line="240" w:lineRule="auto"/>
        <w:rPr>
          <w:rFonts w:ascii="Arial" w:hAnsi="Arial" w:cs="Arial"/>
          <w:sz w:val="24"/>
          <w:szCs w:val="24"/>
        </w:rPr>
      </w:pPr>
      <w:r w:rsidRPr="006B0286">
        <w:rPr>
          <w:rFonts w:ascii="Times New Roman" w:hAnsi="Times New Roman"/>
          <w:sz w:val="24"/>
          <w:szCs w:val="24"/>
        </w:rPr>
        <w:t xml:space="preserve"> Через исследовательскую работу к самостоятельному приобретению знаний и активной поисковой </w:t>
      </w:r>
      <w:proofErr w:type="gramStart"/>
      <w:r w:rsidRPr="006B0286">
        <w:rPr>
          <w:rFonts w:ascii="Times New Roman" w:hAnsi="Times New Roman"/>
          <w:sz w:val="24"/>
          <w:szCs w:val="24"/>
        </w:rPr>
        <w:t>работе</w:t>
      </w:r>
      <w:r w:rsidRPr="006B0286">
        <w:rPr>
          <w:rFonts w:ascii="Arial" w:hAnsi="Arial" w:cs="Arial"/>
          <w:sz w:val="24"/>
          <w:szCs w:val="24"/>
        </w:rPr>
        <w:t xml:space="preserve"> </w:t>
      </w:r>
      <w:r w:rsidR="004E1FC1" w:rsidRPr="006B0286">
        <w:rPr>
          <w:rFonts w:ascii="Arial" w:hAnsi="Arial" w:cs="Arial"/>
          <w:sz w:val="24"/>
          <w:szCs w:val="24"/>
        </w:rPr>
        <w:t>.</w:t>
      </w:r>
      <w:proofErr w:type="gramEnd"/>
      <w:r w:rsidRPr="006B0286">
        <w:rPr>
          <w:rFonts w:ascii="Arial" w:hAnsi="Arial" w:cs="Arial"/>
          <w:sz w:val="24"/>
          <w:szCs w:val="24"/>
        </w:rPr>
        <w:t xml:space="preserve"> </w:t>
      </w:r>
    </w:p>
    <w:p w14:paraId="40AB7E42" w14:textId="77777777" w:rsidR="00C31623" w:rsidRPr="006B0286" w:rsidRDefault="00C31623" w:rsidP="00C31623">
      <w:pPr>
        <w:tabs>
          <w:tab w:val="left" w:pos="1189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6B0286">
        <w:rPr>
          <w:rFonts w:ascii="Times New Roman" w:hAnsi="Times New Roman"/>
          <w:sz w:val="24"/>
          <w:szCs w:val="24"/>
        </w:rPr>
        <w:lastRenderedPageBreak/>
        <w:t xml:space="preserve">  Важную роль в организации воспитательного процесса играет ежегодно разрабатываемая тематическая программа, основное содержание которой связано с важнейшими историческими вехами истории России и Рязанского края. Например:</w:t>
      </w:r>
    </w:p>
    <w:p w14:paraId="0E177EA6" w14:textId="06DFB0AA" w:rsidR="00C31623" w:rsidRPr="006B0286" w:rsidRDefault="00C31623" w:rsidP="00C31623">
      <w:pPr>
        <w:tabs>
          <w:tab w:val="left" w:pos="1189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6B0286">
        <w:rPr>
          <w:rFonts w:ascii="Times New Roman" w:hAnsi="Times New Roman"/>
          <w:sz w:val="24"/>
          <w:szCs w:val="24"/>
        </w:rPr>
        <w:t>20</w:t>
      </w:r>
      <w:r w:rsidR="004E1FC1" w:rsidRPr="006B0286">
        <w:rPr>
          <w:rFonts w:ascii="Times New Roman" w:hAnsi="Times New Roman"/>
          <w:sz w:val="24"/>
          <w:szCs w:val="24"/>
        </w:rPr>
        <w:t>20-2025гг</w:t>
      </w:r>
      <w:r w:rsidRPr="006B0286">
        <w:rPr>
          <w:rFonts w:ascii="Times New Roman" w:hAnsi="Times New Roman"/>
          <w:sz w:val="24"/>
          <w:szCs w:val="24"/>
        </w:rPr>
        <w:t>г-</w:t>
      </w:r>
      <w:r w:rsidR="004E1FC1" w:rsidRPr="006B0286">
        <w:rPr>
          <w:rFonts w:ascii="Times New Roman" w:hAnsi="Times New Roman"/>
          <w:sz w:val="24"/>
          <w:szCs w:val="24"/>
        </w:rPr>
        <w:t>80</w:t>
      </w:r>
      <w:r w:rsidRPr="006B0286">
        <w:rPr>
          <w:rFonts w:ascii="Times New Roman" w:hAnsi="Times New Roman"/>
          <w:sz w:val="24"/>
          <w:szCs w:val="24"/>
        </w:rPr>
        <w:t>-летие Великой победы</w:t>
      </w:r>
      <w:r w:rsidR="004E1FC1" w:rsidRPr="006B0286">
        <w:rPr>
          <w:rFonts w:ascii="Times New Roman" w:hAnsi="Times New Roman"/>
          <w:sz w:val="24"/>
          <w:szCs w:val="24"/>
        </w:rPr>
        <w:t xml:space="preserve"> и т.д.</w:t>
      </w:r>
    </w:p>
    <w:p w14:paraId="094F78B2" w14:textId="77777777" w:rsidR="00C31623" w:rsidRPr="006B0286" w:rsidRDefault="00C31623" w:rsidP="00C31623">
      <w:pPr>
        <w:tabs>
          <w:tab w:val="left" w:pos="1189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6B0286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  </w:t>
      </w:r>
      <w:r w:rsidRPr="006B0286">
        <w:rPr>
          <w:rFonts w:ascii="Times New Roman" w:hAnsi="Times New Roman"/>
          <w:b/>
          <w:i/>
          <w:sz w:val="24"/>
          <w:szCs w:val="24"/>
          <w:shd w:val="clear" w:color="auto" w:fill="FFFFFF" w:themeFill="background1"/>
        </w:rPr>
        <w:t>В программе пять</w:t>
      </w:r>
      <w:r w:rsidRPr="006B0286">
        <w:rPr>
          <w:rFonts w:ascii="Times New Roman" w:hAnsi="Times New Roman"/>
          <w:b/>
          <w:i/>
          <w:sz w:val="24"/>
          <w:szCs w:val="24"/>
        </w:rPr>
        <w:t xml:space="preserve"> разделов</w:t>
      </w:r>
      <w:r w:rsidRPr="006B0286">
        <w:rPr>
          <w:rFonts w:ascii="Times New Roman" w:hAnsi="Times New Roman"/>
          <w:sz w:val="24"/>
          <w:szCs w:val="24"/>
        </w:rPr>
        <w:t xml:space="preserve"> –своеобразных «колокольчиков», каждый из которых призван разбудить у ребенка чувство гордости за свое Отечество и земляков.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98"/>
        <w:gridCol w:w="7547"/>
      </w:tblGrid>
      <w:tr w:rsidR="00C31623" w:rsidRPr="006B0286" w14:paraId="707C56E3" w14:textId="77777777" w:rsidTr="007F68BB">
        <w:tc>
          <w:tcPr>
            <w:tcW w:w="1809" w:type="dxa"/>
          </w:tcPr>
          <w:p w14:paraId="48D5F6F1" w14:textId="77777777" w:rsidR="00C31623" w:rsidRPr="006B0286" w:rsidRDefault="00C31623" w:rsidP="007F68BB">
            <w:pPr>
              <w:tabs>
                <w:tab w:val="left" w:pos="118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B0286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7762" w:type="dxa"/>
          </w:tcPr>
          <w:p w14:paraId="536F50D1" w14:textId="77777777" w:rsidR="00C31623" w:rsidRPr="006B0286" w:rsidRDefault="00C31623" w:rsidP="007F68BB">
            <w:pPr>
              <w:tabs>
                <w:tab w:val="left" w:pos="118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B0286">
              <w:rPr>
                <w:rFonts w:ascii="Times New Roman" w:hAnsi="Times New Roman"/>
                <w:b/>
                <w:sz w:val="24"/>
                <w:szCs w:val="24"/>
              </w:rPr>
              <w:t>Основные задачи и направления</w:t>
            </w:r>
          </w:p>
        </w:tc>
      </w:tr>
      <w:tr w:rsidR="00C31623" w:rsidRPr="006B0286" w14:paraId="33C0EFE8" w14:textId="77777777" w:rsidTr="007F68BB">
        <w:tc>
          <w:tcPr>
            <w:tcW w:w="1809" w:type="dxa"/>
          </w:tcPr>
          <w:p w14:paraId="6D1E310E" w14:textId="77777777" w:rsidR="00C31623" w:rsidRPr="006B0286" w:rsidRDefault="00C31623" w:rsidP="007F68BB">
            <w:pPr>
              <w:tabs>
                <w:tab w:val="left" w:pos="11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86">
              <w:rPr>
                <w:rFonts w:ascii="Times New Roman" w:hAnsi="Times New Roman"/>
                <w:sz w:val="24"/>
                <w:szCs w:val="24"/>
              </w:rPr>
              <w:t>Земляки</w:t>
            </w:r>
          </w:p>
        </w:tc>
        <w:tc>
          <w:tcPr>
            <w:tcW w:w="7762" w:type="dxa"/>
          </w:tcPr>
          <w:p w14:paraId="3A4CEA2F" w14:textId="77777777" w:rsidR="00C31623" w:rsidRPr="006B0286" w:rsidRDefault="00C31623" w:rsidP="007F68BB">
            <w:pPr>
              <w:tabs>
                <w:tab w:val="left" w:pos="11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86">
              <w:rPr>
                <w:rFonts w:ascii="Times New Roman" w:hAnsi="Times New Roman"/>
                <w:sz w:val="24"/>
                <w:szCs w:val="24"/>
              </w:rPr>
              <w:t xml:space="preserve">Познакомить учащихся с выдающимися земляками </w:t>
            </w:r>
            <w:proofErr w:type="gramStart"/>
            <w:r w:rsidRPr="006B0286">
              <w:rPr>
                <w:rFonts w:ascii="Times New Roman" w:hAnsi="Times New Roman"/>
                <w:sz w:val="24"/>
                <w:szCs w:val="24"/>
              </w:rPr>
              <w:t>прошлого  и</w:t>
            </w:r>
            <w:proofErr w:type="gramEnd"/>
            <w:r w:rsidRPr="006B0286">
              <w:rPr>
                <w:rFonts w:ascii="Times New Roman" w:hAnsi="Times New Roman"/>
                <w:sz w:val="24"/>
                <w:szCs w:val="24"/>
              </w:rPr>
              <w:t xml:space="preserve"> настоящего, Важно воспитать чувство гордости за своих предков. Нравственные качества знаменитых земляков служат образцом для подрастающего поколения.</w:t>
            </w:r>
          </w:p>
        </w:tc>
      </w:tr>
      <w:tr w:rsidR="00C31623" w:rsidRPr="006B0286" w14:paraId="63FC2680" w14:textId="77777777" w:rsidTr="007F68BB">
        <w:tc>
          <w:tcPr>
            <w:tcW w:w="1809" w:type="dxa"/>
          </w:tcPr>
          <w:p w14:paraId="0BC0612A" w14:textId="77777777" w:rsidR="00C31623" w:rsidRPr="006B0286" w:rsidRDefault="00C31623" w:rsidP="007F68BB">
            <w:pPr>
              <w:tabs>
                <w:tab w:val="left" w:pos="11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86">
              <w:rPr>
                <w:rFonts w:ascii="Times New Roman" w:hAnsi="Times New Roman"/>
                <w:sz w:val="24"/>
                <w:szCs w:val="24"/>
              </w:rPr>
              <w:t>Родословная</w:t>
            </w:r>
          </w:p>
        </w:tc>
        <w:tc>
          <w:tcPr>
            <w:tcW w:w="7762" w:type="dxa"/>
          </w:tcPr>
          <w:p w14:paraId="6E5C3F7A" w14:textId="1F82713A" w:rsidR="00C31623" w:rsidRPr="006B0286" w:rsidRDefault="00C31623" w:rsidP="007F68BB">
            <w:pPr>
              <w:tabs>
                <w:tab w:val="left" w:pos="11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86">
              <w:rPr>
                <w:rFonts w:ascii="Times New Roman" w:hAnsi="Times New Roman"/>
                <w:sz w:val="24"/>
                <w:szCs w:val="24"/>
              </w:rPr>
              <w:t>Развитие интереса к истории своей семьи, ее традициям, к профессиональной деятельности родителей. Как следствие-понимание важности жить и трудиться на своей Родине.</w:t>
            </w:r>
          </w:p>
        </w:tc>
      </w:tr>
      <w:tr w:rsidR="00C31623" w:rsidRPr="006B0286" w14:paraId="1693C7A3" w14:textId="77777777" w:rsidTr="007F68BB">
        <w:tc>
          <w:tcPr>
            <w:tcW w:w="1809" w:type="dxa"/>
          </w:tcPr>
          <w:p w14:paraId="5B5DEE04" w14:textId="77777777" w:rsidR="00C31623" w:rsidRPr="006B0286" w:rsidRDefault="00C31623" w:rsidP="007F68BB">
            <w:pPr>
              <w:tabs>
                <w:tab w:val="left" w:pos="11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86">
              <w:rPr>
                <w:rFonts w:ascii="Times New Roman" w:hAnsi="Times New Roman"/>
                <w:sz w:val="24"/>
                <w:szCs w:val="24"/>
              </w:rPr>
              <w:t>Эхо войны.</w:t>
            </w:r>
          </w:p>
        </w:tc>
        <w:tc>
          <w:tcPr>
            <w:tcW w:w="7762" w:type="dxa"/>
          </w:tcPr>
          <w:p w14:paraId="3D80F069" w14:textId="77777777" w:rsidR="00C31623" w:rsidRPr="006B0286" w:rsidRDefault="00C31623" w:rsidP="007F68BB">
            <w:pPr>
              <w:tabs>
                <w:tab w:val="left" w:pos="11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86">
              <w:rPr>
                <w:rFonts w:ascii="Times New Roman" w:hAnsi="Times New Roman"/>
                <w:sz w:val="24"/>
                <w:szCs w:val="24"/>
              </w:rPr>
              <w:t xml:space="preserve">Изучение военной истории -наиболее героической и трагической страницы истории края. На примерах мужества и героизма воспитывать </w:t>
            </w:r>
            <w:proofErr w:type="gramStart"/>
            <w:r w:rsidRPr="006B0286">
              <w:rPr>
                <w:rFonts w:ascii="Times New Roman" w:hAnsi="Times New Roman"/>
                <w:sz w:val="24"/>
                <w:szCs w:val="24"/>
              </w:rPr>
              <w:t>патриотизм..</w:t>
            </w:r>
            <w:proofErr w:type="gramEnd"/>
          </w:p>
        </w:tc>
      </w:tr>
      <w:tr w:rsidR="00C31623" w:rsidRPr="006B0286" w14:paraId="00FFDDFD" w14:textId="77777777" w:rsidTr="007F68BB">
        <w:tc>
          <w:tcPr>
            <w:tcW w:w="1809" w:type="dxa"/>
          </w:tcPr>
          <w:p w14:paraId="3E5E6360" w14:textId="77777777" w:rsidR="00C31623" w:rsidRPr="006B0286" w:rsidRDefault="00C31623" w:rsidP="007F68BB">
            <w:pPr>
              <w:tabs>
                <w:tab w:val="left" w:pos="11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86">
              <w:rPr>
                <w:rFonts w:ascii="Times New Roman" w:hAnsi="Times New Roman"/>
                <w:sz w:val="24"/>
                <w:szCs w:val="24"/>
              </w:rPr>
              <w:t>Седая старина</w:t>
            </w:r>
          </w:p>
        </w:tc>
        <w:tc>
          <w:tcPr>
            <w:tcW w:w="7762" w:type="dxa"/>
          </w:tcPr>
          <w:p w14:paraId="46172554" w14:textId="79E46187" w:rsidR="00C31623" w:rsidRPr="006B0286" w:rsidRDefault="00C31623" w:rsidP="007F68BB">
            <w:pPr>
              <w:tabs>
                <w:tab w:val="left" w:pos="11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86">
              <w:rPr>
                <w:rFonts w:ascii="Times New Roman" w:hAnsi="Times New Roman"/>
                <w:sz w:val="24"/>
                <w:szCs w:val="24"/>
              </w:rPr>
              <w:t>Способствовать обогащению краеведческого кругозора, формированию чувства гордости за свой родной край, ответственности за сохранение памятников и традиций.</w:t>
            </w:r>
          </w:p>
        </w:tc>
      </w:tr>
      <w:tr w:rsidR="00C31623" w:rsidRPr="006B0286" w14:paraId="30D2ACCB" w14:textId="77777777" w:rsidTr="007F68BB">
        <w:tc>
          <w:tcPr>
            <w:tcW w:w="1809" w:type="dxa"/>
          </w:tcPr>
          <w:p w14:paraId="72F3D78C" w14:textId="77777777" w:rsidR="00C31623" w:rsidRPr="006B0286" w:rsidRDefault="00C31623" w:rsidP="007F68BB">
            <w:pPr>
              <w:tabs>
                <w:tab w:val="left" w:pos="11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86">
              <w:rPr>
                <w:rFonts w:ascii="Times New Roman" w:hAnsi="Times New Roman"/>
                <w:sz w:val="24"/>
                <w:szCs w:val="24"/>
              </w:rPr>
              <w:t>Времен связующая нить</w:t>
            </w:r>
          </w:p>
        </w:tc>
        <w:tc>
          <w:tcPr>
            <w:tcW w:w="7762" w:type="dxa"/>
          </w:tcPr>
          <w:p w14:paraId="0FA10F3F" w14:textId="6A3E7A3D" w:rsidR="00C31623" w:rsidRPr="006B0286" w:rsidRDefault="00C31623" w:rsidP="007F68BB">
            <w:pPr>
              <w:tabs>
                <w:tab w:val="left" w:pos="11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86">
              <w:rPr>
                <w:rFonts w:ascii="Times New Roman" w:hAnsi="Times New Roman"/>
                <w:sz w:val="24"/>
                <w:szCs w:val="24"/>
              </w:rPr>
              <w:t>Показать связь прошлого с настоящим, подвести ребенка к пониманию реального мира, содействовать успешному протеканию социализации школьников.</w:t>
            </w:r>
          </w:p>
        </w:tc>
      </w:tr>
    </w:tbl>
    <w:p w14:paraId="1D3BB779" w14:textId="77777777" w:rsidR="00C31623" w:rsidRPr="006B0286" w:rsidRDefault="00C31623" w:rsidP="00C3162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C4CE631" w14:textId="5DD9B823" w:rsidR="00C31623" w:rsidRPr="006B0286" w:rsidRDefault="00C31623" w:rsidP="004E1FC1">
      <w:pPr>
        <w:tabs>
          <w:tab w:val="left" w:pos="3262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0286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74474C" w:rsidRPr="006B0286">
        <w:rPr>
          <w:rFonts w:ascii="Times New Roman" w:hAnsi="Times New Roman" w:cs="Times New Roman"/>
          <w:b/>
          <w:sz w:val="24"/>
          <w:szCs w:val="24"/>
        </w:rPr>
        <w:t>Мое «ноу хау»-с</w:t>
      </w:r>
      <w:r w:rsidR="004E1FC1" w:rsidRPr="006B0286">
        <w:rPr>
          <w:rFonts w:ascii="Times New Roman" w:hAnsi="Times New Roman" w:cs="Times New Roman"/>
          <w:b/>
          <w:sz w:val="24"/>
          <w:szCs w:val="24"/>
        </w:rPr>
        <w:t>емейные исследовательские проекты.</w:t>
      </w:r>
    </w:p>
    <w:p w14:paraId="5D27D85D" w14:textId="5A504074" w:rsidR="00C31623" w:rsidRPr="006B0286" w:rsidRDefault="004E1FC1" w:rsidP="004E1FC1">
      <w:pPr>
        <w:tabs>
          <w:tab w:val="left" w:pos="3262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B0286">
        <w:rPr>
          <w:rFonts w:ascii="Times New Roman" w:hAnsi="Times New Roman" w:cs="Times New Roman"/>
          <w:bCs/>
          <w:sz w:val="24"/>
          <w:szCs w:val="24"/>
        </w:rPr>
        <w:t xml:space="preserve">На первом же уроке прошу на осенних каникулах встретиться с бабушками и дедушками, расспросить о </w:t>
      </w:r>
      <w:proofErr w:type="gramStart"/>
      <w:r w:rsidRPr="006B0286">
        <w:rPr>
          <w:rFonts w:ascii="Times New Roman" w:hAnsi="Times New Roman" w:cs="Times New Roman"/>
          <w:bCs/>
          <w:sz w:val="24"/>
          <w:szCs w:val="24"/>
        </w:rPr>
        <w:t>прожитом ,</w:t>
      </w:r>
      <w:proofErr w:type="gramEnd"/>
      <w:r w:rsidRPr="006B0286">
        <w:rPr>
          <w:rFonts w:ascii="Times New Roman" w:hAnsi="Times New Roman" w:cs="Times New Roman"/>
          <w:bCs/>
          <w:sz w:val="24"/>
          <w:szCs w:val="24"/>
        </w:rPr>
        <w:t xml:space="preserve"> вспомнить  важные моменты жизни, и, главное, все это записать! Материал станет неоценимым подспорьем для </w:t>
      </w:r>
      <w:r w:rsidR="00F317D1" w:rsidRPr="006B0286">
        <w:rPr>
          <w:rFonts w:ascii="Times New Roman" w:hAnsi="Times New Roman" w:cs="Times New Roman"/>
          <w:bCs/>
          <w:sz w:val="24"/>
          <w:szCs w:val="24"/>
        </w:rPr>
        <w:t xml:space="preserve">исследовательских </w:t>
      </w:r>
      <w:r w:rsidRPr="006B0286">
        <w:rPr>
          <w:rFonts w:ascii="Times New Roman" w:hAnsi="Times New Roman" w:cs="Times New Roman"/>
          <w:bCs/>
          <w:sz w:val="24"/>
          <w:szCs w:val="24"/>
        </w:rPr>
        <w:t xml:space="preserve">проектов, таких как «Комсомольская семья </w:t>
      </w:r>
      <w:r w:rsidR="00F317D1" w:rsidRPr="006B0286">
        <w:rPr>
          <w:rFonts w:ascii="Times New Roman" w:hAnsi="Times New Roman" w:cs="Times New Roman"/>
          <w:bCs/>
          <w:sz w:val="24"/>
          <w:szCs w:val="24"/>
        </w:rPr>
        <w:t>5А» или «Золотой век рязанского двора», « Фотография из семейного альбома»  или ежегодные  выступления на конференциях в Рязанском историко-краеведческом музее ,межшкольном конкурсе «Бабушкины тропы» или Конкурсе юных экскурсоводов «Моя дом- Моя Рязань», «Историческая остановка»/Плакат для оформления  остановки автобуса/</w:t>
      </w:r>
      <w:r w:rsidR="0074474C" w:rsidRPr="006B0286">
        <w:rPr>
          <w:rFonts w:ascii="Times New Roman" w:hAnsi="Times New Roman" w:cs="Times New Roman"/>
          <w:bCs/>
          <w:sz w:val="24"/>
          <w:szCs w:val="24"/>
        </w:rPr>
        <w:t>или «Человек в истории 20 века»</w:t>
      </w:r>
      <w:r w:rsidR="00F317D1" w:rsidRPr="006B028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4474C" w:rsidRPr="006B0286">
        <w:rPr>
          <w:rFonts w:ascii="Times New Roman" w:hAnsi="Times New Roman" w:cs="Times New Roman"/>
          <w:bCs/>
          <w:sz w:val="24"/>
          <w:szCs w:val="24"/>
        </w:rPr>
        <w:t xml:space="preserve"> и других </w:t>
      </w:r>
      <w:r w:rsidR="00F317D1" w:rsidRPr="006B0286">
        <w:rPr>
          <w:rFonts w:ascii="Times New Roman" w:hAnsi="Times New Roman" w:cs="Times New Roman"/>
          <w:bCs/>
          <w:sz w:val="24"/>
          <w:szCs w:val="24"/>
        </w:rPr>
        <w:t>конкурсах российского масштаба.</w:t>
      </w:r>
      <w:r w:rsidRPr="006B028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317D1" w:rsidRPr="006B0286">
        <w:rPr>
          <w:rFonts w:ascii="Times New Roman" w:hAnsi="Times New Roman" w:cs="Times New Roman"/>
          <w:bCs/>
          <w:sz w:val="24"/>
          <w:szCs w:val="24"/>
        </w:rPr>
        <w:t>/ фрагменты см. в Приложении 1/. Учащиеся вместе с родителями пишут о прадедах-героях/ см. Презентацию и Приложение 2/, земляках</w:t>
      </w:r>
      <w:r w:rsidR="0074474C" w:rsidRPr="006B0286">
        <w:rPr>
          <w:rFonts w:ascii="Times New Roman" w:hAnsi="Times New Roman" w:cs="Times New Roman"/>
          <w:bCs/>
          <w:sz w:val="24"/>
          <w:szCs w:val="24"/>
        </w:rPr>
        <w:t>, памятных местах.</w:t>
      </w:r>
    </w:p>
    <w:p w14:paraId="28A9786E" w14:textId="089FB64B" w:rsidR="00C31623" w:rsidRPr="006B0286" w:rsidRDefault="00C31623" w:rsidP="00C31623">
      <w:pPr>
        <w:tabs>
          <w:tab w:val="left" w:pos="3262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B0286">
        <w:rPr>
          <w:rFonts w:ascii="Times New Roman" w:hAnsi="Times New Roman" w:cs="Times New Roman"/>
          <w:sz w:val="24"/>
          <w:szCs w:val="24"/>
        </w:rPr>
        <w:t xml:space="preserve">   Не менее значим и воспитательный аспект изучения отечественной истории. Формирование личностей современных школьников сегодня происходит под масс- </w:t>
      </w:r>
      <w:proofErr w:type="spellStart"/>
      <w:proofErr w:type="gramStart"/>
      <w:r w:rsidRPr="006B0286">
        <w:rPr>
          <w:rFonts w:ascii="Times New Roman" w:hAnsi="Times New Roman" w:cs="Times New Roman"/>
          <w:sz w:val="24"/>
          <w:szCs w:val="24"/>
        </w:rPr>
        <w:t>влия-нием</w:t>
      </w:r>
      <w:proofErr w:type="spellEnd"/>
      <w:proofErr w:type="gramEnd"/>
      <w:r w:rsidRPr="006B0286">
        <w:rPr>
          <w:rFonts w:ascii="Times New Roman" w:hAnsi="Times New Roman" w:cs="Times New Roman"/>
          <w:sz w:val="24"/>
          <w:szCs w:val="24"/>
        </w:rPr>
        <w:t xml:space="preserve"> теле-и видео-продукции, которая чаще всего вызывает отрицательные эмоции и отнюдь не способствует тому, чтобы научить ценить прекрасное, сочувствовать и сопереживать своему народу в наше непростое время. Напротив, сегодняшние школьники воспитываются в условиях не прекращающихся попыток переоценки прошлого. Этот негативный по своей эмоциональной окраске информационный пласт порождает чувство отчужденности, оторванности от своих исторических корней. </w:t>
      </w:r>
      <w:r w:rsidR="0074474C" w:rsidRPr="006B0286">
        <w:rPr>
          <w:rFonts w:ascii="Times New Roman" w:hAnsi="Times New Roman" w:cs="Times New Roman"/>
          <w:sz w:val="24"/>
          <w:szCs w:val="24"/>
        </w:rPr>
        <w:t xml:space="preserve">Вероятно </w:t>
      </w:r>
      <w:proofErr w:type="gramStart"/>
      <w:r w:rsidR="0074474C" w:rsidRPr="006B0286">
        <w:rPr>
          <w:rFonts w:ascii="Times New Roman" w:hAnsi="Times New Roman" w:cs="Times New Roman"/>
          <w:sz w:val="24"/>
          <w:szCs w:val="24"/>
        </w:rPr>
        <w:t>появление  «</w:t>
      </w:r>
      <w:proofErr w:type="gramEnd"/>
      <w:r w:rsidRPr="006B0286">
        <w:rPr>
          <w:rFonts w:ascii="Times New Roman" w:hAnsi="Times New Roman" w:cs="Times New Roman"/>
          <w:sz w:val="24"/>
          <w:szCs w:val="24"/>
        </w:rPr>
        <w:t>Иванов, не помнящих родства</w:t>
      </w:r>
      <w:r w:rsidR="0074474C" w:rsidRPr="006B0286">
        <w:rPr>
          <w:rFonts w:ascii="Times New Roman" w:hAnsi="Times New Roman" w:cs="Times New Roman"/>
          <w:sz w:val="24"/>
          <w:szCs w:val="24"/>
        </w:rPr>
        <w:t>»</w:t>
      </w:r>
      <w:r w:rsidRPr="006B0286">
        <w:rPr>
          <w:rFonts w:ascii="Times New Roman" w:hAnsi="Times New Roman" w:cs="Times New Roman"/>
          <w:sz w:val="24"/>
          <w:szCs w:val="24"/>
        </w:rPr>
        <w:t>.</w:t>
      </w:r>
    </w:p>
    <w:p w14:paraId="4A8DB275" w14:textId="77777777" w:rsidR="00C31623" w:rsidRPr="006B0286" w:rsidRDefault="00C31623" w:rsidP="00C3162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9041D47" w14:textId="77777777" w:rsidR="00C31623" w:rsidRPr="006B0286" w:rsidRDefault="00C31623" w:rsidP="00C31623">
      <w:pPr>
        <w:shd w:val="clear" w:color="auto" w:fill="FFFFFF" w:themeFill="background1"/>
        <w:spacing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</w:pPr>
      <w:r w:rsidRPr="006B0286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lastRenderedPageBreak/>
        <w:t>Вместо заключения</w:t>
      </w:r>
    </w:p>
    <w:p w14:paraId="6DE40069" w14:textId="6DC9FC4D" w:rsidR="00C31623" w:rsidRPr="006B0286" w:rsidRDefault="00C31623" w:rsidP="00C31623">
      <w:pPr>
        <w:shd w:val="clear" w:color="auto" w:fill="FFFFFF" w:themeFill="background1"/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  <w:r w:rsidRPr="006B028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Жизнь продолжается, предлагая новые темы- будущие тропы нашей памяти.  Идешь улицами, смотришь хронику-все живое и все живы. Память должна жить</w:t>
      </w:r>
      <w:r w:rsidR="0074474C" w:rsidRPr="006B028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и воспитывать подрастающее поколение россиян и рязанцев</w:t>
      </w:r>
      <w:r w:rsidRPr="006B028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. </w:t>
      </w:r>
      <w:r w:rsidR="0074474C" w:rsidRPr="006B028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                    </w:t>
      </w:r>
      <w:r w:rsidRPr="006B028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74474C" w:rsidRPr="006B028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                                                        </w:t>
      </w:r>
      <w:r w:rsidRPr="006B028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Чтобы свеча </w:t>
      </w:r>
      <w:r w:rsidR="0074474C" w:rsidRPr="006B028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русская</w:t>
      </w:r>
      <w:r w:rsidRPr="006B028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не престала</w:t>
      </w:r>
      <w:r w:rsidR="0074474C" w:rsidRPr="006B028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…</w:t>
      </w:r>
    </w:p>
    <w:p w14:paraId="5EF0B142" w14:textId="77777777" w:rsidR="00C31623" w:rsidRPr="006B0286" w:rsidRDefault="00C31623" w:rsidP="00C31623">
      <w:pPr>
        <w:shd w:val="clear" w:color="auto" w:fill="FFFFFF" w:themeFill="background1"/>
        <w:tabs>
          <w:tab w:val="left" w:pos="3645"/>
        </w:tabs>
        <w:spacing w:line="240" w:lineRule="auto"/>
        <w:jc w:val="both"/>
        <w:rPr>
          <w:rFonts w:ascii="Times New Roman" w:hAnsi="Times New Roman"/>
          <w:b/>
          <w:color w:val="A5A5A5" w:themeColor="accent3"/>
          <w:sz w:val="24"/>
          <w:szCs w:val="24"/>
        </w:rPr>
      </w:pPr>
      <w:r w:rsidRPr="006B0286">
        <w:rPr>
          <w:rFonts w:ascii="Times New Roman" w:hAnsi="Times New Roman"/>
          <w:b/>
          <w:color w:val="A5A5A5" w:themeColor="accent3"/>
          <w:sz w:val="24"/>
          <w:szCs w:val="24"/>
        </w:rPr>
        <w:tab/>
      </w:r>
    </w:p>
    <w:p w14:paraId="0F68403C" w14:textId="2604B191" w:rsidR="00C31623" w:rsidRPr="006B0286" w:rsidRDefault="00C31623" w:rsidP="00C31623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D1CDF32" w14:textId="77777777" w:rsidR="00C31623" w:rsidRPr="006B0286" w:rsidRDefault="00C31623" w:rsidP="00C31623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DD03C2B" w14:textId="77777777" w:rsidR="00A17B03" w:rsidRPr="006B0286" w:rsidRDefault="00A17B03">
      <w:pPr>
        <w:rPr>
          <w:sz w:val="24"/>
          <w:szCs w:val="24"/>
        </w:rPr>
      </w:pPr>
    </w:p>
    <w:sectPr w:rsidR="00A17B03" w:rsidRPr="006B02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B03"/>
    <w:rsid w:val="004E1FC1"/>
    <w:rsid w:val="006B0286"/>
    <w:rsid w:val="0074474C"/>
    <w:rsid w:val="00A17B03"/>
    <w:rsid w:val="00C31623"/>
    <w:rsid w:val="00F31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973D5"/>
  <w15:chartTrackingRefBased/>
  <w15:docId w15:val="{28AB13FB-7937-4839-AAEC-13B251DC2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1623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C3162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C31623"/>
    <w:pPr>
      <w:keepNext/>
      <w:spacing w:after="0" w:line="240" w:lineRule="auto"/>
      <w:jc w:val="center"/>
      <w:outlineLvl w:val="1"/>
    </w:pPr>
    <w:rPr>
      <w:rFonts w:ascii="Book Antiqua" w:eastAsia="Times New Roman" w:hAnsi="Book Antiqua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31623"/>
    <w:pPr>
      <w:keepNext/>
      <w:tabs>
        <w:tab w:val="left" w:pos="0"/>
      </w:tabs>
      <w:spacing w:after="0" w:line="240" w:lineRule="auto"/>
      <w:jc w:val="center"/>
      <w:outlineLvl w:val="2"/>
    </w:pPr>
    <w:rPr>
      <w:rFonts w:ascii="Arial Black" w:eastAsia="Times New Roman" w:hAnsi="Arial Black" w:cs="Times New Roman"/>
      <w:sz w:val="4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31623"/>
    <w:rPr>
      <w:rFonts w:ascii="Book Antiqua" w:eastAsia="Times New Roman" w:hAnsi="Book Antiqua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31623"/>
    <w:rPr>
      <w:rFonts w:ascii="Arial Black" w:eastAsia="Times New Roman" w:hAnsi="Arial Black" w:cs="Times New Roman"/>
      <w:sz w:val="4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3162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a3">
    <w:name w:val="Table Grid"/>
    <w:basedOn w:val="a1"/>
    <w:uiPriority w:val="59"/>
    <w:rsid w:val="00C316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271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924</Words>
  <Characters>5271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2023-10-28T08:42:00Z</dcterms:created>
  <dcterms:modified xsi:type="dcterms:W3CDTF">2023-10-28T09:28:00Z</dcterms:modified>
</cp:coreProperties>
</file>